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6A7279" w14:textId="50BFFE34" w:rsidR="00172716" w:rsidRDefault="00172716">
      <w:r>
        <w:t xml:space="preserve">Kacey Morris </w:t>
      </w:r>
    </w:p>
    <w:p w14:paraId="3F6BC930" w14:textId="7087F9F1" w:rsidR="00011BCA" w:rsidRDefault="00172716">
      <w:r>
        <w:t>Ana Sanchez</w:t>
      </w:r>
    </w:p>
    <w:p w14:paraId="504C7ED9" w14:textId="26806ED9" w:rsidR="00172716" w:rsidRDefault="00172716">
      <w:r>
        <w:t>CST:256 Activity 6</w:t>
      </w:r>
    </w:p>
    <w:p w14:paraId="28294B15" w14:textId="6C0763E8" w:rsidR="00172716" w:rsidRDefault="00172716">
      <w:r>
        <w:t xml:space="preserve">Professor Hughes </w:t>
      </w:r>
    </w:p>
    <w:p w14:paraId="7290B749" w14:textId="34D45D09" w:rsidR="00172716" w:rsidRDefault="00172716"/>
    <w:p w14:paraId="491E5C02" w14:textId="1D1F6FC7" w:rsidR="00172716" w:rsidRDefault="00172716">
      <w:r>
        <w:br/>
        <w:t>Part 1: Security Research and Middleware Integration</w:t>
      </w:r>
    </w:p>
    <w:p w14:paraId="595DF5B3" w14:textId="77777777" w:rsidR="00172716" w:rsidRDefault="00172716"/>
    <w:p w14:paraId="5202034D" w14:textId="16278B59" w:rsidR="00172716" w:rsidRDefault="00172716" w:rsidP="00172716">
      <w:pPr>
        <w:pStyle w:val="ListParagraph"/>
        <w:numPr>
          <w:ilvl w:val="0"/>
          <w:numId w:val="1"/>
        </w:numPr>
      </w:pPr>
      <w:r>
        <w:t xml:space="preserve">Security Service Middleware Service </w:t>
      </w:r>
    </w:p>
    <w:p w14:paraId="061983DE" w14:textId="1EEB2EE7" w:rsidR="00172716" w:rsidRDefault="00172716" w:rsidP="00172716">
      <w:pPr>
        <w:ind w:left="60"/>
      </w:pPr>
    </w:p>
    <w:p w14:paraId="464D7D2B" w14:textId="06C784AA" w:rsidR="00172716" w:rsidRDefault="00172716" w:rsidP="00172716">
      <w:pPr>
        <w:ind w:left="60"/>
      </w:pPr>
      <w:r>
        <w:t xml:space="preserve">Using the built in Laravel auth middleware that checks if a user is authenticated. </w:t>
      </w:r>
    </w:p>
    <w:p w14:paraId="2A9A078E" w14:textId="1A807B70" w:rsidR="00172716" w:rsidRDefault="00004219">
      <w:r w:rsidRPr="00004219">
        <w:drawing>
          <wp:inline distT="0" distB="0" distL="0" distR="0" wp14:anchorId="4E0C2C49" wp14:editId="0B4E1086">
            <wp:extent cx="5943600" cy="432752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943600" cy="4327525"/>
                    </a:xfrm>
                    <a:prstGeom prst="rect">
                      <a:avLst/>
                    </a:prstGeom>
                  </pic:spPr>
                </pic:pic>
              </a:graphicData>
            </a:graphic>
          </wp:inline>
        </w:drawing>
      </w:r>
    </w:p>
    <w:p w14:paraId="740F5A7D" w14:textId="626A421F" w:rsidR="00172716" w:rsidRDefault="00172716">
      <w:r>
        <w:t xml:space="preserve">The Authenticate middleware inherits from another Authenticate middleware located in the Laravel vendor directory. It takes the request of the current user and if they are currently authenticated it will then redirect them back to ‘login’. </w:t>
      </w:r>
    </w:p>
    <w:p w14:paraId="217781B8" w14:textId="00B83D40" w:rsidR="00004219" w:rsidRDefault="00004219"/>
    <w:p w14:paraId="371265B7" w14:textId="4CDCAE7C" w:rsidR="00004219" w:rsidRDefault="00004219">
      <w:r>
        <w:t xml:space="preserve">Built in logger that will log when a user passes or fails the authenticate middleware. </w:t>
      </w:r>
      <w:r>
        <w:br/>
      </w:r>
    </w:p>
    <w:p w14:paraId="491EA1AA" w14:textId="372CCFB3" w:rsidR="00004219" w:rsidRDefault="00004219"/>
    <w:p w14:paraId="4D28D0CE" w14:textId="31DF5351" w:rsidR="00004219" w:rsidRDefault="00004219"/>
    <w:p w14:paraId="5F8C1427" w14:textId="1BEE122F" w:rsidR="00004219" w:rsidRDefault="00004219"/>
    <w:p w14:paraId="173C4BC6" w14:textId="7F33B554" w:rsidR="00004219" w:rsidRDefault="00004219"/>
    <w:p w14:paraId="7DC065E0" w14:textId="68107D32" w:rsidR="00004219" w:rsidRDefault="00004219">
      <w:r>
        <w:t>Also added a “</w:t>
      </w:r>
      <w:proofErr w:type="spellStart"/>
      <w:r>
        <w:t>isAdmin</w:t>
      </w:r>
      <w:proofErr w:type="spellEnd"/>
      <w:r>
        <w:t>” and “</w:t>
      </w:r>
      <w:proofErr w:type="spellStart"/>
      <w:r>
        <w:t>isSuspended</w:t>
      </w:r>
      <w:proofErr w:type="spellEnd"/>
      <w:r>
        <w:t xml:space="preserve">” middleware for more security for certain admin pages and to not allow suspended users to access any of the page. </w:t>
      </w:r>
    </w:p>
    <w:p w14:paraId="5B9FCDE4" w14:textId="0377DDA0" w:rsidR="00004219" w:rsidRDefault="00004219">
      <w:r w:rsidRPr="00004219">
        <w:drawing>
          <wp:inline distT="0" distB="0" distL="0" distR="0" wp14:anchorId="22308BF0" wp14:editId="320EF91F">
            <wp:extent cx="5943600" cy="235394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943600" cy="2353945"/>
                    </a:xfrm>
                    <a:prstGeom prst="rect">
                      <a:avLst/>
                    </a:prstGeom>
                  </pic:spPr>
                </pic:pic>
              </a:graphicData>
            </a:graphic>
          </wp:inline>
        </w:drawing>
      </w:r>
    </w:p>
    <w:p w14:paraId="287E01EB" w14:textId="5681A124" w:rsidR="00004219" w:rsidRDefault="00004219"/>
    <w:p w14:paraId="460FD099" w14:textId="4152E901" w:rsidR="00004219" w:rsidRDefault="00004219">
      <w:r w:rsidRPr="00004219">
        <w:drawing>
          <wp:inline distT="0" distB="0" distL="0" distR="0" wp14:anchorId="24C1A7D4" wp14:editId="14618C12">
            <wp:extent cx="5943600" cy="298069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5943600" cy="2980690"/>
                    </a:xfrm>
                    <a:prstGeom prst="rect">
                      <a:avLst/>
                    </a:prstGeom>
                  </pic:spPr>
                </pic:pic>
              </a:graphicData>
            </a:graphic>
          </wp:inline>
        </w:drawing>
      </w:r>
    </w:p>
    <w:p w14:paraId="1957D6E3" w14:textId="7D4752DF" w:rsidR="00004219" w:rsidRDefault="00004219"/>
    <w:p w14:paraId="34432807" w14:textId="0F63677E" w:rsidR="00004219" w:rsidRDefault="00004219"/>
    <w:p w14:paraId="7386032B" w14:textId="298C78E9" w:rsidR="00004219" w:rsidRDefault="00004219"/>
    <w:p w14:paraId="0D074CE7" w14:textId="33C5BFEC" w:rsidR="007074E4" w:rsidRDefault="007074E4"/>
    <w:p w14:paraId="4460970D" w14:textId="488FB127" w:rsidR="007074E4" w:rsidRDefault="007074E4"/>
    <w:p w14:paraId="4B8C006E" w14:textId="54F95EF1" w:rsidR="007074E4" w:rsidRDefault="007074E4"/>
    <w:p w14:paraId="7DBC1B5D" w14:textId="6F4E1846" w:rsidR="007074E4" w:rsidRDefault="007074E4"/>
    <w:p w14:paraId="22062CCB" w14:textId="61F128DB" w:rsidR="007074E4" w:rsidRDefault="007074E4"/>
    <w:p w14:paraId="7BB953D7" w14:textId="0FD249BB" w:rsidR="007074E4" w:rsidRDefault="007074E4"/>
    <w:p w14:paraId="116350B2" w14:textId="2A1B7443" w:rsidR="007074E4" w:rsidRDefault="007074E4"/>
    <w:p w14:paraId="7A47FFA2" w14:textId="3726ED20" w:rsidR="007074E4" w:rsidRDefault="007074E4"/>
    <w:p w14:paraId="6B63C774" w14:textId="546B1545" w:rsidR="007074E4" w:rsidRDefault="007074E4">
      <w:r>
        <w:lastRenderedPageBreak/>
        <w:t xml:space="preserve">2. Logging Service </w:t>
      </w:r>
    </w:p>
    <w:p w14:paraId="2B1BD1E8" w14:textId="7A4D49BA" w:rsidR="007074E4" w:rsidRDefault="007074E4">
      <w:r w:rsidRPr="007074E4">
        <w:drawing>
          <wp:inline distT="0" distB="0" distL="0" distR="0" wp14:anchorId="71DA5B1C" wp14:editId="60E6335C">
            <wp:extent cx="4267200" cy="2286000"/>
            <wp:effectExtent l="0" t="0" r="0" b="0"/>
            <wp:docPr id="6" name="Picture 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with low confidence"/>
                    <pic:cNvPicPr/>
                  </pic:nvPicPr>
                  <pic:blipFill>
                    <a:blip r:embed="rId8"/>
                    <a:stretch>
                      <a:fillRect/>
                    </a:stretch>
                  </pic:blipFill>
                  <pic:spPr>
                    <a:xfrm>
                      <a:off x="0" y="0"/>
                      <a:ext cx="4267200" cy="2286000"/>
                    </a:xfrm>
                    <a:prstGeom prst="rect">
                      <a:avLst/>
                    </a:prstGeom>
                  </pic:spPr>
                </pic:pic>
              </a:graphicData>
            </a:graphic>
          </wp:inline>
        </w:drawing>
      </w:r>
    </w:p>
    <w:p w14:paraId="021267B3" w14:textId="61F2DF14" w:rsidR="007074E4" w:rsidRDefault="007074E4">
      <w:r>
        <w:t xml:space="preserve">Logging Service interface </w:t>
      </w:r>
    </w:p>
    <w:p w14:paraId="3D64DCC8" w14:textId="6176A851" w:rsidR="007074E4" w:rsidRDefault="007074E4"/>
    <w:p w14:paraId="20240617" w14:textId="04B2A7C4" w:rsidR="007074E4" w:rsidRDefault="007074E4">
      <w:r w:rsidRPr="007074E4">
        <w:drawing>
          <wp:inline distT="0" distB="0" distL="0" distR="0" wp14:anchorId="1E33101C" wp14:editId="56D356B8">
            <wp:extent cx="5943600" cy="312737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a:stretch>
                      <a:fillRect/>
                    </a:stretch>
                  </pic:blipFill>
                  <pic:spPr>
                    <a:xfrm>
                      <a:off x="0" y="0"/>
                      <a:ext cx="5943600" cy="3127375"/>
                    </a:xfrm>
                    <a:prstGeom prst="rect">
                      <a:avLst/>
                    </a:prstGeom>
                  </pic:spPr>
                </pic:pic>
              </a:graphicData>
            </a:graphic>
          </wp:inline>
        </w:drawing>
      </w:r>
    </w:p>
    <w:p w14:paraId="54DAB24A" w14:textId="02E6EDB0" w:rsidR="007074E4" w:rsidRDefault="007074E4">
      <w:r>
        <w:t>Logging Service Implementation Class</w:t>
      </w:r>
    </w:p>
    <w:p w14:paraId="703923F2" w14:textId="5B24DECB" w:rsidR="007074E4" w:rsidRDefault="007074E4"/>
    <w:p w14:paraId="30840776" w14:textId="541EFB0E" w:rsidR="007074E4" w:rsidRDefault="007074E4"/>
    <w:p w14:paraId="439222F9" w14:textId="585490F5" w:rsidR="007074E4" w:rsidRDefault="007074E4"/>
    <w:p w14:paraId="3F49F36D" w14:textId="130C7012" w:rsidR="007074E4" w:rsidRDefault="007074E4"/>
    <w:p w14:paraId="5F34235A" w14:textId="6E3D121A" w:rsidR="007074E4" w:rsidRDefault="007074E4"/>
    <w:p w14:paraId="37EC6A8E" w14:textId="03C08DDA" w:rsidR="007074E4" w:rsidRDefault="007074E4"/>
    <w:p w14:paraId="0D0E8385" w14:textId="00D835F3" w:rsidR="007074E4" w:rsidRDefault="007074E4"/>
    <w:p w14:paraId="019A5A56" w14:textId="19884B6B" w:rsidR="007074E4" w:rsidRDefault="007074E4"/>
    <w:p w14:paraId="1CC2135D" w14:textId="5C6D868D" w:rsidR="007074E4" w:rsidRDefault="007074E4"/>
    <w:p w14:paraId="70CFB469" w14:textId="6B4918ED" w:rsidR="007074E4" w:rsidRDefault="007074E4"/>
    <w:p w14:paraId="6E4E34CE" w14:textId="494CB4A7" w:rsidR="007074E4" w:rsidRDefault="007074E4"/>
    <w:p w14:paraId="1EBB4136" w14:textId="10C18698" w:rsidR="007074E4" w:rsidRDefault="007074E4"/>
    <w:p w14:paraId="6B551DC1" w14:textId="104E2F7F" w:rsidR="007074E4" w:rsidRDefault="007074E4">
      <w:r>
        <w:t xml:space="preserve">3. Logging Service Provider </w:t>
      </w:r>
    </w:p>
    <w:p w14:paraId="2280CE3D" w14:textId="77777777" w:rsidR="007074E4" w:rsidRDefault="007074E4"/>
    <w:p w14:paraId="3069496B" w14:textId="612A0A6C" w:rsidR="007074E4" w:rsidRDefault="00045799">
      <w:r w:rsidRPr="00045799">
        <w:drawing>
          <wp:inline distT="0" distB="0" distL="0" distR="0" wp14:anchorId="4DF0E15E" wp14:editId="71A1A453">
            <wp:extent cx="5354425" cy="3010720"/>
            <wp:effectExtent l="0" t="0" r="508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5362389" cy="3015198"/>
                    </a:xfrm>
                    <a:prstGeom prst="rect">
                      <a:avLst/>
                    </a:prstGeom>
                  </pic:spPr>
                </pic:pic>
              </a:graphicData>
            </a:graphic>
          </wp:inline>
        </w:drawing>
      </w:r>
    </w:p>
    <w:p w14:paraId="24DEBE42" w14:textId="333D4123" w:rsidR="00045799" w:rsidRDefault="00045799">
      <w:r>
        <w:t>Logging Service Provider that registers MyLogger3</w:t>
      </w:r>
      <w:r w:rsidR="00A83E46">
        <w:t xml:space="preserve">, we are binding a singleton </w:t>
      </w:r>
    </w:p>
    <w:p w14:paraId="4FF8B388" w14:textId="130C3DC1" w:rsidR="00A83E46" w:rsidRDefault="00A83E46"/>
    <w:p w14:paraId="57A9C451" w14:textId="73A6644E" w:rsidR="00A83E46" w:rsidRDefault="00AA0E35">
      <w:r w:rsidRPr="00AA0E35">
        <w:drawing>
          <wp:inline distT="0" distB="0" distL="0" distR="0" wp14:anchorId="1672C29E" wp14:editId="4BA0D208">
            <wp:extent cx="4330700" cy="28067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4330700" cy="2806700"/>
                    </a:xfrm>
                    <a:prstGeom prst="rect">
                      <a:avLst/>
                    </a:prstGeom>
                  </pic:spPr>
                </pic:pic>
              </a:graphicData>
            </a:graphic>
          </wp:inline>
        </w:drawing>
      </w:r>
    </w:p>
    <w:p w14:paraId="5162F7A6" w14:textId="1A764F32" w:rsidR="00AA0E35" w:rsidRDefault="00AA0E35">
      <w:r>
        <w:t xml:space="preserve">Added our </w:t>
      </w:r>
      <w:proofErr w:type="spellStart"/>
      <w:r>
        <w:t>LoggingService</w:t>
      </w:r>
      <w:proofErr w:type="spellEnd"/>
      <w:r>
        <w:t xml:space="preserve"> provider to the list of providers under the </w:t>
      </w:r>
      <w:proofErr w:type="spellStart"/>
      <w:r>
        <w:t>confid</w:t>
      </w:r>
      <w:proofErr w:type="spellEnd"/>
      <w:r>
        <w:t>/</w:t>
      </w:r>
      <w:proofErr w:type="spellStart"/>
      <w:r>
        <w:t>app.php</w:t>
      </w:r>
      <w:proofErr w:type="spellEnd"/>
      <w:r>
        <w:t xml:space="preserve"> file. </w:t>
      </w:r>
    </w:p>
    <w:p w14:paraId="708B3C43" w14:textId="2893DC50" w:rsidR="007074E4" w:rsidRDefault="007074E4"/>
    <w:p w14:paraId="4B77BA36" w14:textId="39658825" w:rsidR="007074E4" w:rsidRDefault="007074E4"/>
    <w:p w14:paraId="0724BE99" w14:textId="27B0AE2E" w:rsidR="00D67F7A" w:rsidRDefault="00D67F7A"/>
    <w:p w14:paraId="4016CFD6" w14:textId="46301644" w:rsidR="00D67F7A" w:rsidRDefault="00D67F7A"/>
    <w:p w14:paraId="3DD2FA28" w14:textId="61D3A6FF" w:rsidR="00D67F7A" w:rsidRDefault="00D67F7A"/>
    <w:p w14:paraId="0FBA7602" w14:textId="7F4DD761" w:rsidR="00D67F7A" w:rsidRDefault="00D67F7A"/>
    <w:p w14:paraId="684CAE54" w14:textId="60C8C3BA" w:rsidR="00D67F7A" w:rsidRDefault="00D67F7A"/>
    <w:p w14:paraId="69EB62DC" w14:textId="481BA65E" w:rsidR="00D67F7A" w:rsidRDefault="00D67F7A">
      <w:r>
        <w:t>4. Team Project Integration</w:t>
      </w:r>
    </w:p>
    <w:p w14:paraId="67CA342B" w14:textId="060A8617" w:rsidR="00D67F7A" w:rsidRDefault="00D67F7A"/>
    <w:p w14:paraId="5CC6DCAC" w14:textId="2A4F9D74" w:rsidR="00D67F7A" w:rsidRDefault="00D67F7A">
      <w:r>
        <w:t xml:space="preserve">Our </w:t>
      </w:r>
      <w:proofErr w:type="spellStart"/>
      <w:r>
        <w:t>clc</w:t>
      </w:r>
      <w:proofErr w:type="spellEnd"/>
      <w:r>
        <w:t xml:space="preserve"> project has the built in auth middleware </w:t>
      </w:r>
      <w:r w:rsidR="00E10549">
        <w:t>as well</w:t>
      </w:r>
      <w:r>
        <w:t xml:space="preserve"> as the </w:t>
      </w:r>
      <w:proofErr w:type="spellStart"/>
      <w:r>
        <w:t>isAdmin</w:t>
      </w:r>
      <w:proofErr w:type="spellEnd"/>
      <w:r>
        <w:t xml:space="preserve"> and </w:t>
      </w:r>
      <w:proofErr w:type="spellStart"/>
      <w:r>
        <w:t>isSuspended</w:t>
      </w:r>
      <w:proofErr w:type="spellEnd"/>
      <w:r>
        <w:t xml:space="preserve"> middleware implemented into it. We also injected the Logging Service into every middleware and controller in our project. An example of this in the </w:t>
      </w:r>
      <w:proofErr w:type="spellStart"/>
      <w:r>
        <w:t>LoginController</w:t>
      </w:r>
      <w:proofErr w:type="spellEnd"/>
      <w:r>
        <w:t xml:space="preserve">. </w:t>
      </w:r>
    </w:p>
    <w:p w14:paraId="1A6CAA71" w14:textId="55D37310" w:rsidR="0052577D" w:rsidRDefault="0052577D"/>
    <w:p w14:paraId="0C663451" w14:textId="77777777" w:rsidR="00E10549" w:rsidRDefault="0052577D">
      <w:r w:rsidRPr="0052577D">
        <w:drawing>
          <wp:anchor distT="0" distB="0" distL="114300" distR="114300" simplePos="0" relativeHeight="251658240" behindDoc="0" locked="0" layoutInCell="1" allowOverlap="1" wp14:anchorId="7561D325" wp14:editId="3908E982">
            <wp:simplePos x="914400" y="2215299"/>
            <wp:positionH relativeFrom="column">
              <wp:align>left</wp:align>
            </wp:positionH>
            <wp:positionV relativeFrom="paragraph">
              <wp:align>top</wp:align>
            </wp:positionV>
            <wp:extent cx="5943600" cy="5480685"/>
            <wp:effectExtent l="0" t="0" r="0" b="5715"/>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480685"/>
                    </a:xfrm>
                    <a:prstGeom prst="rect">
                      <a:avLst/>
                    </a:prstGeom>
                  </pic:spPr>
                </pic:pic>
              </a:graphicData>
            </a:graphic>
          </wp:anchor>
        </w:drawing>
      </w:r>
    </w:p>
    <w:p w14:paraId="5D29C488" w14:textId="1BD97630" w:rsidR="00614241" w:rsidRDefault="00E10549">
      <w:r>
        <w:t>This means that when a user visits any controller in the app, we will have a log of that action as</w:t>
      </w:r>
      <w:r w:rsidR="007A65F4">
        <w:t xml:space="preserve"> </w:t>
      </w:r>
      <w:r>
        <w:t xml:space="preserve">well as every authentication and every attempt to visit an admin page. While we are only showing the implementation of the Logging Service injection for the </w:t>
      </w:r>
      <w:proofErr w:type="spellStart"/>
      <w:r>
        <w:t>LoginController</w:t>
      </w:r>
      <w:proofErr w:type="spellEnd"/>
      <w:r w:rsidR="008201AA">
        <w:t xml:space="preserve">, below is a screenshot of the log for a user visiting multiple pages and entering multiple pages. </w:t>
      </w:r>
    </w:p>
    <w:p w14:paraId="2BF207A1" w14:textId="07EFB0F7" w:rsidR="0052577D" w:rsidRDefault="00614241">
      <w:r w:rsidRPr="00614241">
        <w:lastRenderedPageBreak/>
        <w:drawing>
          <wp:inline distT="0" distB="0" distL="0" distR="0" wp14:anchorId="735A9EDC" wp14:editId="15CA2B66">
            <wp:extent cx="5943600" cy="464566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5943600" cy="4645660"/>
                    </a:xfrm>
                    <a:prstGeom prst="rect">
                      <a:avLst/>
                    </a:prstGeom>
                  </pic:spPr>
                </pic:pic>
              </a:graphicData>
            </a:graphic>
          </wp:inline>
        </w:drawing>
      </w:r>
      <w:r w:rsidR="00E10549">
        <w:br w:type="textWrapping" w:clear="all"/>
      </w:r>
    </w:p>
    <w:p w14:paraId="11649D18" w14:textId="10B30693" w:rsidR="00614241" w:rsidRDefault="00614241">
      <w:r>
        <w:t>As you can see the user logs and then edits their profile, joins an affinity group, s</w:t>
      </w:r>
      <w:r w:rsidR="007D594B">
        <w:t xml:space="preserve">earches for a job, applies for a job, and then logs out. </w:t>
      </w:r>
    </w:p>
    <w:p w14:paraId="3F0FE4AF" w14:textId="5FC4D8A7" w:rsidR="006B419E" w:rsidRDefault="006B419E"/>
    <w:p w14:paraId="1DB858A9" w14:textId="23D6D14E" w:rsidR="006B419E" w:rsidRDefault="006B419E">
      <w:r w:rsidRPr="006B419E">
        <w:drawing>
          <wp:inline distT="0" distB="0" distL="0" distR="0" wp14:anchorId="5F8D5722" wp14:editId="36F9AFB7">
            <wp:extent cx="5943600" cy="12700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stretch>
                      <a:fillRect/>
                    </a:stretch>
                  </pic:blipFill>
                  <pic:spPr>
                    <a:xfrm>
                      <a:off x="0" y="0"/>
                      <a:ext cx="5943600" cy="1270000"/>
                    </a:xfrm>
                    <a:prstGeom prst="rect">
                      <a:avLst/>
                    </a:prstGeom>
                  </pic:spPr>
                </pic:pic>
              </a:graphicData>
            </a:graphic>
          </wp:inline>
        </w:drawing>
      </w:r>
    </w:p>
    <w:p w14:paraId="03285E4E" w14:textId="5DD1ED3B" w:rsidR="006B419E" w:rsidRDefault="006B419E">
      <w:r>
        <w:t xml:space="preserve">This is a user accessing </w:t>
      </w:r>
      <w:proofErr w:type="gramStart"/>
      <w:r>
        <w:t>a</w:t>
      </w:r>
      <w:proofErr w:type="gramEnd"/>
      <w:r>
        <w:t xml:space="preserve"> admin page because they are authenticated as an admin with the </w:t>
      </w:r>
      <w:proofErr w:type="spellStart"/>
      <w:r>
        <w:t>isAdmin</w:t>
      </w:r>
      <w:proofErr w:type="spellEnd"/>
      <w:r>
        <w:t xml:space="preserve"> middleware </w:t>
      </w:r>
    </w:p>
    <w:p w14:paraId="5986D1D7" w14:textId="242D040B" w:rsidR="006B419E" w:rsidRDefault="006B419E"/>
    <w:p w14:paraId="6E00D2CA" w14:textId="77777777" w:rsidR="006B419E" w:rsidRDefault="006B419E"/>
    <w:p w14:paraId="773223ED" w14:textId="27D2CAE9" w:rsidR="007074E4" w:rsidRDefault="009F4A29">
      <w:r w:rsidRPr="009F4A29">
        <w:lastRenderedPageBreak/>
        <w:drawing>
          <wp:inline distT="0" distB="0" distL="0" distR="0" wp14:anchorId="4422FCA6" wp14:editId="1EBF314B">
            <wp:extent cx="5943600" cy="156718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stretch>
                      <a:fillRect/>
                    </a:stretch>
                  </pic:blipFill>
                  <pic:spPr>
                    <a:xfrm>
                      <a:off x="0" y="0"/>
                      <a:ext cx="5943600" cy="1567180"/>
                    </a:xfrm>
                    <a:prstGeom prst="rect">
                      <a:avLst/>
                    </a:prstGeom>
                  </pic:spPr>
                </pic:pic>
              </a:graphicData>
            </a:graphic>
          </wp:inline>
        </w:drawing>
      </w:r>
    </w:p>
    <w:p w14:paraId="5CBF1D1E" w14:textId="400A1142" w:rsidR="009F4A29" w:rsidRDefault="009F4A29">
      <w:r>
        <w:t xml:space="preserve">This a user who is not authenticated as </w:t>
      </w:r>
      <w:proofErr w:type="gramStart"/>
      <w:r>
        <w:t>a</w:t>
      </w:r>
      <w:proofErr w:type="gramEnd"/>
      <w:r>
        <w:t xml:space="preserve"> admin and so they fail the </w:t>
      </w:r>
      <w:proofErr w:type="spellStart"/>
      <w:r>
        <w:t>isAdmin</w:t>
      </w:r>
      <w:proofErr w:type="spellEnd"/>
      <w:r>
        <w:t xml:space="preserve"> middleware check. </w:t>
      </w:r>
    </w:p>
    <w:p w14:paraId="0334C854" w14:textId="6DCEB442" w:rsidR="00AD2E70" w:rsidRDefault="00AD2E70"/>
    <w:p w14:paraId="2DE627A9" w14:textId="718C5695" w:rsidR="00AD2E70" w:rsidRDefault="00AD2E70"/>
    <w:p w14:paraId="2FE28A51" w14:textId="20E10664" w:rsidR="00AD2E70" w:rsidRDefault="00AD2E70"/>
    <w:p w14:paraId="73BEF04F" w14:textId="7F15F990" w:rsidR="00AD2E70" w:rsidRDefault="00AD2E70"/>
    <w:p w14:paraId="0913F4B0" w14:textId="5D9EC2A7" w:rsidR="00AD2E70" w:rsidRDefault="00AD2E70"/>
    <w:p w14:paraId="2E9E5BC8" w14:textId="0C33DCB4" w:rsidR="00AD2E70" w:rsidRDefault="00AD2E70"/>
    <w:p w14:paraId="3CA69F16" w14:textId="5F31E396" w:rsidR="00AD2E70" w:rsidRDefault="00AD2E70"/>
    <w:p w14:paraId="17F4CE1B" w14:textId="2593A8C5" w:rsidR="00AD2E70" w:rsidRDefault="00AD2E70"/>
    <w:p w14:paraId="2CBE4191" w14:textId="19E633C4" w:rsidR="00AD2E70" w:rsidRDefault="00AD2E70"/>
    <w:p w14:paraId="2F5CA2BF" w14:textId="0FDC4A3D" w:rsidR="00AD2E70" w:rsidRDefault="00AD2E70"/>
    <w:p w14:paraId="1118B944" w14:textId="7C881488" w:rsidR="00AD2E70" w:rsidRDefault="00AD2E70"/>
    <w:p w14:paraId="0B889368" w14:textId="118BA2C6" w:rsidR="00AD2E70" w:rsidRDefault="00AD2E70"/>
    <w:p w14:paraId="34F03CEE" w14:textId="7F5E365F" w:rsidR="00AD2E70" w:rsidRDefault="00AD2E70"/>
    <w:p w14:paraId="5C58D864" w14:textId="57725429" w:rsidR="00AD2E70" w:rsidRDefault="00AD2E70"/>
    <w:p w14:paraId="58138EF2" w14:textId="015FC2E5" w:rsidR="00AD2E70" w:rsidRDefault="00AD2E70"/>
    <w:p w14:paraId="51C46AA9" w14:textId="773CBA52" w:rsidR="00AD2E70" w:rsidRDefault="00AD2E70"/>
    <w:p w14:paraId="6FC4DACA" w14:textId="6E0A7316" w:rsidR="00AD2E70" w:rsidRDefault="00AD2E70"/>
    <w:p w14:paraId="21EE0F00" w14:textId="44C23E27" w:rsidR="00AD2E70" w:rsidRDefault="00AD2E70"/>
    <w:p w14:paraId="6AD73F1F" w14:textId="5E9D8A1C" w:rsidR="00AD2E70" w:rsidRDefault="00AD2E70"/>
    <w:p w14:paraId="5CC84C21" w14:textId="0B1D86C7" w:rsidR="00AD2E70" w:rsidRDefault="00AD2E70"/>
    <w:p w14:paraId="06C82C48" w14:textId="48576B2C" w:rsidR="00AD2E70" w:rsidRDefault="00AD2E70"/>
    <w:p w14:paraId="5CB7467B" w14:textId="7E17D22B" w:rsidR="00AD2E70" w:rsidRDefault="00AD2E70"/>
    <w:p w14:paraId="72E6B4A1" w14:textId="17AC6BD1" w:rsidR="00AD2E70" w:rsidRDefault="00AD2E70"/>
    <w:p w14:paraId="4CB0F6FC" w14:textId="3BFFF504" w:rsidR="00AD2E70" w:rsidRDefault="00AD2E70"/>
    <w:p w14:paraId="656781A1" w14:textId="4EE4DBE6" w:rsidR="00AD2E70" w:rsidRDefault="00AD2E70"/>
    <w:p w14:paraId="3CD4DB4D" w14:textId="4CEDDD28" w:rsidR="00AD2E70" w:rsidRDefault="00AD2E70"/>
    <w:p w14:paraId="5C4A2C9C" w14:textId="249E37C9" w:rsidR="00AD2E70" w:rsidRDefault="00AD2E70"/>
    <w:p w14:paraId="64CEEF10" w14:textId="71B618DE" w:rsidR="00AD2E70" w:rsidRDefault="00AD2E70"/>
    <w:p w14:paraId="71E4F79A" w14:textId="77FBD1FE" w:rsidR="00AD2E70" w:rsidRDefault="00AD2E70"/>
    <w:p w14:paraId="12B3F1A4" w14:textId="1C49D781" w:rsidR="00AD2E70" w:rsidRDefault="00AD2E70"/>
    <w:p w14:paraId="57DD28CF" w14:textId="5A7368D6" w:rsidR="00AD2E70" w:rsidRDefault="00AD2E70"/>
    <w:p w14:paraId="1889B934" w14:textId="7692C319" w:rsidR="00AD2E70" w:rsidRDefault="00AD2E70"/>
    <w:p w14:paraId="775393A9" w14:textId="5C54A4B7" w:rsidR="00AD2E70" w:rsidRDefault="00AD2E70"/>
    <w:p w14:paraId="363FF718" w14:textId="4EF71BCD" w:rsidR="00AD2E70" w:rsidRDefault="00AD2E70"/>
    <w:p w14:paraId="2FCF9757" w14:textId="34B7F11E" w:rsidR="00AD2E70" w:rsidRDefault="00AD2E70">
      <w:r>
        <w:lastRenderedPageBreak/>
        <w:t>5. Security Research</w:t>
      </w:r>
    </w:p>
    <w:p w14:paraId="6403C77B" w14:textId="0008B7B8" w:rsidR="007074E4" w:rsidRDefault="007074E4"/>
    <w:p w14:paraId="697CAEE3" w14:textId="77777777" w:rsidR="007074E4" w:rsidRDefault="007074E4"/>
    <w:sectPr w:rsidR="007074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332B99"/>
    <w:multiLevelType w:val="hybridMultilevel"/>
    <w:tmpl w:val="D194B7AC"/>
    <w:lvl w:ilvl="0" w:tplc="FFB8FD9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716"/>
    <w:rsid w:val="00004219"/>
    <w:rsid w:val="00045799"/>
    <w:rsid w:val="000A4EF5"/>
    <w:rsid w:val="00172716"/>
    <w:rsid w:val="0052577D"/>
    <w:rsid w:val="005545AC"/>
    <w:rsid w:val="00614241"/>
    <w:rsid w:val="006B419E"/>
    <w:rsid w:val="007074E4"/>
    <w:rsid w:val="007A65F4"/>
    <w:rsid w:val="007D594B"/>
    <w:rsid w:val="008201AA"/>
    <w:rsid w:val="009F4A29"/>
    <w:rsid w:val="00A83E46"/>
    <w:rsid w:val="00AA0E35"/>
    <w:rsid w:val="00AD2E70"/>
    <w:rsid w:val="00B96166"/>
    <w:rsid w:val="00D67F7A"/>
    <w:rsid w:val="00E105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23AD7A1"/>
  <w15:chartTrackingRefBased/>
  <w15:docId w15:val="{34B19D98-7D3E-544A-B01C-E211045EF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27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8</Pages>
  <Words>318</Words>
  <Characters>1817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V Sanchez Sanchez</dc:creator>
  <cp:keywords/>
  <dc:description/>
  <cp:lastModifiedBy>Ana V Sanchez Sanchez</cp:lastModifiedBy>
  <cp:revision>14</cp:revision>
  <dcterms:created xsi:type="dcterms:W3CDTF">2021-03-26T19:52:00Z</dcterms:created>
  <dcterms:modified xsi:type="dcterms:W3CDTF">2021-03-26T23:14:00Z</dcterms:modified>
</cp:coreProperties>
</file>